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20" w:rsidRDefault="00901C0C" w:rsidP="00901C0C">
      <w:pPr>
        <w:pStyle w:val="Default"/>
        <w:jc w:val="center"/>
      </w:pPr>
      <w:bookmarkStart w:id="0" w:name="_GoBack"/>
      <w:bookmarkEnd w:id="0"/>
      <w:r>
        <w:rPr>
          <w:noProof/>
        </w:rPr>
        <w:drawing>
          <wp:inline distT="0" distB="0" distL="0" distR="0" wp14:anchorId="53728AF0" wp14:editId="6C48EEC1">
            <wp:extent cx="3390900" cy="800100"/>
            <wp:effectExtent l="0" t="0" r="0" b="0"/>
            <wp:docPr id="1" name="Picture 1" descr="C:\Users\shamays\AppData\Local\Microsoft\Windows\Temporary Internet Files\Content.Outlook\45YENVOO\LEA.jpg"/>
            <wp:cNvGraphicFramePr/>
            <a:graphic xmlns:a="http://schemas.openxmlformats.org/drawingml/2006/main">
              <a:graphicData uri="http://schemas.openxmlformats.org/drawingml/2006/picture">
                <pic:pic xmlns:pic="http://schemas.openxmlformats.org/drawingml/2006/picture">
                  <pic:nvPicPr>
                    <pic:cNvPr id="1" name="Picture 1" descr="C:\Users\shamays\AppData\Local\Microsoft\Windows\Temporary Internet Files\Content.Outlook\45YENVOO\LEA.jpg"/>
                    <pic:cNvPicPr/>
                  </pic:nvPicPr>
                  <pic:blipFill>
                    <a:blip r:embed="rId6" cstate="print"/>
                    <a:srcRect/>
                    <a:stretch>
                      <a:fillRect/>
                    </a:stretch>
                  </pic:blipFill>
                  <pic:spPr bwMode="auto">
                    <a:xfrm>
                      <a:off x="0" y="0"/>
                      <a:ext cx="3390900" cy="800100"/>
                    </a:xfrm>
                    <a:prstGeom prst="rect">
                      <a:avLst/>
                    </a:prstGeom>
                    <a:noFill/>
                    <a:ln w="9525">
                      <a:noFill/>
                      <a:miter lim="800000"/>
                      <a:headEnd/>
                      <a:tailEnd/>
                    </a:ln>
                  </pic:spPr>
                </pic:pic>
              </a:graphicData>
            </a:graphic>
          </wp:inline>
        </w:drawing>
      </w:r>
    </w:p>
    <w:p w:rsidR="00901C0C" w:rsidRDefault="00610907" w:rsidP="00FC55E4">
      <w:pPr>
        <w:pStyle w:val="Default"/>
        <w:jc w:val="center"/>
        <w:rPr>
          <w:rStyle w:val="Hyperlink"/>
        </w:rPr>
      </w:pPr>
      <w:hyperlink r:id="rId7" w:history="1">
        <w:r w:rsidR="00714EC5" w:rsidRPr="00727BDE">
          <w:rPr>
            <w:rStyle w:val="Hyperlink"/>
          </w:rPr>
          <w:t>www.lakotaea.com</w:t>
        </w:r>
      </w:hyperlink>
    </w:p>
    <w:p w:rsidR="002F6BA9" w:rsidRDefault="002F6BA9" w:rsidP="002B7B69">
      <w:pPr>
        <w:pStyle w:val="Default"/>
      </w:pPr>
    </w:p>
    <w:p w:rsidR="00BD39DF" w:rsidRDefault="00BD39DF" w:rsidP="002B7B69">
      <w:pPr>
        <w:pStyle w:val="Default"/>
      </w:pPr>
      <w:r>
        <w:t>The Lakota Education Association has budgeted a limited amount for individual school sponsorship events.  In order to receive funds, you must complete the information below.  The LEA Executive Committee will review the applications monthly and funding will be granted based on availability of funds, type of event and its impact on staff and students.</w:t>
      </w:r>
      <w:r w:rsidR="001F1A71">
        <w:tab/>
      </w:r>
    </w:p>
    <w:p w:rsidR="002F6BA9" w:rsidRDefault="002F6BA9" w:rsidP="002B7B69">
      <w:pPr>
        <w:pStyle w:val="Default"/>
      </w:pPr>
    </w:p>
    <w:p w:rsidR="002F6BA9" w:rsidRPr="002F6BA9" w:rsidRDefault="002F6BA9" w:rsidP="002B7B69">
      <w:pPr>
        <w:pStyle w:val="Default"/>
        <w:rPr>
          <w:color w:val="FF0000"/>
        </w:rPr>
      </w:pPr>
      <w:proofErr w:type="gramStart"/>
      <w:r>
        <w:rPr>
          <w:color w:val="FF0000"/>
        </w:rPr>
        <w:t>Submit  Form</w:t>
      </w:r>
      <w:proofErr w:type="gramEnd"/>
      <w:r>
        <w:rPr>
          <w:color w:val="FF0000"/>
        </w:rPr>
        <w:t xml:space="preserve"> to:   Aisha Moore, </w:t>
      </w:r>
      <w:hyperlink r:id="rId8" w:history="1">
        <w:r w:rsidRPr="007B157E">
          <w:rPr>
            <w:rStyle w:val="Hyperlink"/>
          </w:rPr>
          <w:t>Aisha.moore@lakotaonline</w:t>
        </w:r>
      </w:hyperlink>
      <w:r>
        <w:rPr>
          <w:color w:val="FF0000"/>
        </w:rPr>
        <w:t xml:space="preserve"> or pony to her attention at CO.</w:t>
      </w:r>
    </w:p>
    <w:p w:rsidR="00BD39DF" w:rsidRDefault="00BD39DF" w:rsidP="002B7B69">
      <w:pPr>
        <w:pStyle w:val="Default"/>
        <w:pBdr>
          <w:bottom w:val="dotted" w:sz="24" w:space="1" w:color="auto"/>
        </w:pBdr>
      </w:pPr>
    </w:p>
    <w:p w:rsidR="00BD39DF" w:rsidRDefault="00BD39DF" w:rsidP="00BD39DF">
      <w:pPr>
        <w:pStyle w:val="Default"/>
        <w:jc w:val="center"/>
      </w:pPr>
    </w:p>
    <w:p w:rsidR="00BD39DF" w:rsidRDefault="00BD39DF" w:rsidP="00BD39DF">
      <w:pPr>
        <w:pStyle w:val="Default"/>
      </w:pPr>
      <w:r>
        <w:t>Building:  _________________________________</w:t>
      </w:r>
      <w:r>
        <w:tab/>
      </w:r>
      <w:r>
        <w:tab/>
        <w:t>Date:  ________________________</w:t>
      </w:r>
    </w:p>
    <w:p w:rsidR="00BD39DF" w:rsidRDefault="00BD39DF" w:rsidP="00BD39DF">
      <w:pPr>
        <w:pStyle w:val="Default"/>
      </w:pPr>
    </w:p>
    <w:p w:rsidR="00BD39DF" w:rsidRDefault="00BD39DF" w:rsidP="00BD39DF">
      <w:pPr>
        <w:pStyle w:val="Default"/>
      </w:pPr>
      <w:r>
        <w:t>Contact Person: ____________________________________</w:t>
      </w:r>
      <w:proofErr w:type="gramStart"/>
      <w:r>
        <w:t>_  Phone</w:t>
      </w:r>
      <w:proofErr w:type="gramEnd"/>
      <w:r>
        <w:t>: ____________________</w:t>
      </w:r>
    </w:p>
    <w:p w:rsidR="007140A9" w:rsidRDefault="007140A9" w:rsidP="002F6BA9">
      <w:pPr>
        <w:pStyle w:val="Default"/>
      </w:pPr>
    </w:p>
    <w:p w:rsidR="00BD39DF" w:rsidRDefault="00BD39DF" w:rsidP="00BD39DF">
      <w:pPr>
        <w:pStyle w:val="Default"/>
      </w:pPr>
      <w:r>
        <w:t>Date of Event:  _____________________   Location of Event:  ___________________________</w:t>
      </w:r>
    </w:p>
    <w:p w:rsidR="00BD39DF" w:rsidRDefault="00BD39DF" w:rsidP="00BD39DF">
      <w:pPr>
        <w:pStyle w:val="Default"/>
      </w:pPr>
    </w:p>
    <w:p w:rsidR="00BD39DF" w:rsidRDefault="00BD39DF" w:rsidP="00BD39DF">
      <w:pPr>
        <w:pStyle w:val="Default"/>
      </w:pPr>
      <w:r>
        <w:t>Requested Amount:  $___________</w:t>
      </w:r>
    </w:p>
    <w:p w:rsidR="00BD39DF" w:rsidRDefault="00BD39DF" w:rsidP="00BD39DF">
      <w:pPr>
        <w:pStyle w:val="Default"/>
      </w:pPr>
    </w:p>
    <w:p w:rsidR="00BD39DF" w:rsidRDefault="00BD39DF" w:rsidP="00BD39DF">
      <w:pPr>
        <w:pStyle w:val="Default"/>
      </w:pPr>
      <w:r>
        <w:t>Explain how this will impact staff and/or students:</w:t>
      </w:r>
    </w:p>
    <w:p w:rsidR="00BD39DF" w:rsidRDefault="00BD39DF" w:rsidP="00BD39DF">
      <w:pPr>
        <w:pStyle w:val="Default"/>
      </w:pPr>
    </w:p>
    <w:p w:rsidR="00136E3B" w:rsidRDefault="00136E3B" w:rsidP="00BD39DF">
      <w:pPr>
        <w:pStyle w:val="Default"/>
        <w:pBdr>
          <w:top w:val="single" w:sz="12" w:space="1" w:color="auto"/>
          <w:bottom w:val="single" w:sz="12" w:space="1" w:color="auto"/>
        </w:pBdr>
      </w:pPr>
    </w:p>
    <w:p w:rsidR="00BD39DF" w:rsidRDefault="00BD39DF" w:rsidP="00BD39DF">
      <w:pPr>
        <w:pStyle w:val="Default"/>
        <w:pBdr>
          <w:bottom w:val="single" w:sz="12" w:space="1" w:color="auto"/>
          <w:between w:val="single" w:sz="12" w:space="1" w:color="auto"/>
        </w:pBdr>
      </w:pPr>
    </w:p>
    <w:p w:rsidR="00136E3B" w:rsidRDefault="00136E3B" w:rsidP="00BD39DF">
      <w:pPr>
        <w:pStyle w:val="Default"/>
        <w:pBdr>
          <w:bottom w:val="single" w:sz="12" w:space="1" w:color="auto"/>
          <w:between w:val="single" w:sz="12" w:space="1" w:color="auto"/>
        </w:pBdr>
      </w:pPr>
    </w:p>
    <w:p w:rsidR="00136E3B" w:rsidRDefault="00136E3B" w:rsidP="00BD39DF">
      <w:pPr>
        <w:pStyle w:val="Default"/>
        <w:pBdr>
          <w:bottom w:val="single" w:sz="12" w:space="1" w:color="auto"/>
          <w:between w:val="single" w:sz="12" w:space="1" w:color="auto"/>
        </w:pBdr>
      </w:pPr>
    </w:p>
    <w:p w:rsidR="00136E3B" w:rsidRDefault="00136E3B" w:rsidP="00136E3B">
      <w:pPr>
        <w:pStyle w:val="Default"/>
      </w:pPr>
    </w:p>
    <w:p w:rsidR="00136E3B" w:rsidRDefault="00136E3B" w:rsidP="00136E3B">
      <w:pPr>
        <w:pStyle w:val="Default"/>
        <w:pBdr>
          <w:top w:val="single" w:sz="12" w:space="1" w:color="auto"/>
          <w:bottom w:val="single" w:sz="12" w:space="1" w:color="auto"/>
        </w:pBdr>
      </w:pPr>
    </w:p>
    <w:p w:rsidR="00136E3B" w:rsidRDefault="00136E3B" w:rsidP="00136E3B">
      <w:pPr>
        <w:pStyle w:val="Default"/>
        <w:pBdr>
          <w:bottom w:val="single" w:sz="12" w:space="1" w:color="auto"/>
          <w:between w:val="single" w:sz="12" w:space="1" w:color="auto"/>
        </w:pBdr>
      </w:pPr>
    </w:p>
    <w:p w:rsidR="00BD39DF" w:rsidRDefault="00BD39DF" w:rsidP="00BD39DF">
      <w:pPr>
        <w:pStyle w:val="Default"/>
      </w:pPr>
    </w:p>
    <w:p w:rsidR="00BD39DF" w:rsidRDefault="00BD39DF" w:rsidP="00BD39DF">
      <w:pPr>
        <w:pStyle w:val="Default"/>
      </w:pPr>
    </w:p>
    <w:p w:rsidR="00BD39DF" w:rsidRDefault="00BD39DF" w:rsidP="00BD39DF">
      <w:pPr>
        <w:pStyle w:val="Default"/>
      </w:pPr>
      <w:r>
        <w:t xml:space="preserve">Part of the rationale of school sponsorships is to </w:t>
      </w:r>
      <w:r w:rsidR="00136E3B">
        <w:t xml:space="preserve">show the community and students how the LEA supports local initiatives.  How will the LEA sponsorship be recognized on this event?  </w:t>
      </w:r>
    </w:p>
    <w:p w:rsidR="00136E3B" w:rsidRDefault="00136E3B" w:rsidP="00BD39DF">
      <w:pPr>
        <w:pStyle w:val="Default"/>
      </w:pPr>
      <w:r>
        <w:t xml:space="preserve">(i.e. name of shirt, program, </w:t>
      </w:r>
      <w:proofErr w:type="spellStart"/>
      <w:r>
        <w:t>etc</w:t>
      </w:r>
      <w:proofErr w:type="spellEnd"/>
      <w:r>
        <w:t>).</w:t>
      </w:r>
    </w:p>
    <w:p w:rsidR="00136E3B" w:rsidRDefault="00136E3B" w:rsidP="00BD39DF">
      <w:pPr>
        <w:pStyle w:val="Default"/>
      </w:pPr>
    </w:p>
    <w:p w:rsidR="00136E3B" w:rsidRDefault="00136E3B" w:rsidP="00136E3B">
      <w:pPr>
        <w:pStyle w:val="Default"/>
      </w:pPr>
    </w:p>
    <w:p w:rsidR="00136E3B" w:rsidRDefault="00136E3B" w:rsidP="00136E3B">
      <w:pPr>
        <w:pStyle w:val="Default"/>
        <w:pBdr>
          <w:top w:val="single" w:sz="12" w:space="1" w:color="auto"/>
          <w:bottom w:val="single" w:sz="12" w:space="1" w:color="auto"/>
        </w:pBdr>
      </w:pPr>
    </w:p>
    <w:p w:rsidR="00901C0C" w:rsidRDefault="00901C0C" w:rsidP="00C66720">
      <w:pPr>
        <w:pStyle w:val="Default"/>
      </w:pPr>
    </w:p>
    <w:p w:rsidR="002D40BF" w:rsidRPr="00901C0C" w:rsidRDefault="002D40BF" w:rsidP="00C66720">
      <w:pPr>
        <w:rPr>
          <w:i/>
          <w:color w:val="C00000"/>
        </w:rPr>
      </w:pPr>
    </w:p>
    <w:sectPr w:rsidR="002D40BF" w:rsidRPr="00901C0C" w:rsidSect="00736A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5E4" w:rsidRDefault="00FC55E4" w:rsidP="00FC55E4">
      <w:pPr>
        <w:spacing w:after="0" w:line="240" w:lineRule="auto"/>
      </w:pPr>
      <w:r>
        <w:separator/>
      </w:r>
    </w:p>
  </w:endnote>
  <w:endnote w:type="continuationSeparator" w:id="0">
    <w:p w:rsidR="00FC55E4" w:rsidRDefault="00FC55E4" w:rsidP="00FC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E4" w:rsidRDefault="00FC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E4" w:rsidRPr="00FC55E4" w:rsidRDefault="00FC55E4" w:rsidP="00FC55E4">
    <w:pPr>
      <w:pStyle w:val="Footer"/>
      <w:pBdr>
        <w:top w:val="thinThickSmallGap" w:sz="24" w:space="1" w:color="622423" w:themeColor="accent2" w:themeShade="7F"/>
      </w:pBdr>
      <w:jc w:val="both"/>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r w:rsidRPr="00FC55E4">
      <w:rPr>
        <w:rFonts w:asciiTheme="majorHAnsi" w:eastAsiaTheme="majorEastAsia" w:hAnsiTheme="majorHAnsi" w:cstheme="majorBidi"/>
        <w:sz w:val="16"/>
        <w:szCs w:val="16"/>
      </w:rPr>
      <w:t>Sharon Mays, President</w:t>
    </w:r>
    <w:r>
      <w:rPr>
        <w:rFonts w:asciiTheme="majorHAnsi" w:eastAsiaTheme="majorEastAsia" w:hAnsiTheme="majorHAnsi" w:cstheme="majorBidi"/>
        <w:sz w:val="16"/>
        <w:szCs w:val="16"/>
      </w:rPr>
      <w:t xml:space="preserve">     </w:t>
    </w:r>
    <w:r w:rsidRPr="00FC55E4">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     </w:t>
    </w:r>
    <w:r w:rsidR="00EB07F6">
      <w:rPr>
        <w:rFonts w:asciiTheme="majorHAnsi" w:eastAsiaTheme="majorEastAsia" w:hAnsiTheme="majorHAnsi" w:cstheme="majorBidi"/>
        <w:sz w:val="16"/>
        <w:szCs w:val="16"/>
      </w:rPr>
      <w:t>Kevin Carlin</w:t>
    </w:r>
    <w:r w:rsidRPr="00FC55E4">
      <w:rPr>
        <w:rFonts w:asciiTheme="majorHAnsi" w:eastAsiaTheme="majorEastAsia" w:hAnsiTheme="majorHAnsi" w:cstheme="majorBidi"/>
        <w:sz w:val="16"/>
        <w:szCs w:val="16"/>
      </w:rPr>
      <w:t>, 1</w:t>
    </w:r>
    <w:r w:rsidRPr="00FC55E4">
      <w:rPr>
        <w:rFonts w:asciiTheme="majorHAnsi" w:eastAsiaTheme="majorEastAsia" w:hAnsiTheme="majorHAnsi" w:cstheme="majorBidi"/>
        <w:sz w:val="16"/>
        <w:szCs w:val="16"/>
        <w:vertAlign w:val="superscript"/>
      </w:rPr>
      <w:t>st</w:t>
    </w:r>
    <w:r w:rsidRPr="00FC55E4">
      <w:rPr>
        <w:rFonts w:asciiTheme="majorHAnsi" w:eastAsiaTheme="majorEastAsia" w:hAnsiTheme="majorHAnsi" w:cstheme="majorBidi"/>
        <w:sz w:val="16"/>
        <w:szCs w:val="16"/>
      </w:rPr>
      <w:t xml:space="preserve"> V</w:t>
    </w:r>
    <w:r>
      <w:rPr>
        <w:rFonts w:asciiTheme="majorHAnsi" w:eastAsiaTheme="majorEastAsia" w:hAnsiTheme="majorHAnsi" w:cstheme="majorBidi"/>
        <w:sz w:val="16"/>
        <w:szCs w:val="16"/>
      </w:rPr>
      <w:t xml:space="preserve">P </w:t>
    </w:r>
    <w:r w:rsidRPr="00FC55E4">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         </w:t>
    </w:r>
    <w:r w:rsidR="00EB07F6">
      <w:rPr>
        <w:rFonts w:asciiTheme="majorHAnsi" w:eastAsiaTheme="majorEastAsia" w:hAnsiTheme="majorHAnsi" w:cstheme="majorBidi"/>
        <w:sz w:val="16"/>
        <w:szCs w:val="16"/>
      </w:rPr>
      <w:t>Mark Moody</w:t>
    </w:r>
    <w:r w:rsidRPr="00FC55E4">
      <w:rPr>
        <w:rFonts w:asciiTheme="majorHAnsi" w:eastAsiaTheme="majorEastAsia" w:hAnsiTheme="majorHAnsi" w:cstheme="majorBidi"/>
        <w:sz w:val="16"/>
        <w:szCs w:val="16"/>
      </w:rPr>
      <w:t>, 2</w:t>
    </w:r>
    <w:r w:rsidRPr="00FC55E4">
      <w:rPr>
        <w:rFonts w:asciiTheme="majorHAnsi" w:eastAsiaTheme="majorEastAsia" w:hAnsiTheme="majorHAnsi" w:cstheme="majorBidi"/>
        <w:sz w:val="16"/>
        <w:szCs w:val="16"/>
        <w:vertAlign w:val="superscript"/>
      </w:rPr>
      <w:t>nd</w:t>
    </w:r>
    <w:r w:rsidRPr="00FC55E4">
      <w:rPr>
        <w:rFonts w:asciiTheme="majorHAnsi" w:eastAsiaTheme="majorEastAsia" w:hAnsiTheme="majorHAnsi" w:cstheme="majorBidi"/>
        <w:sz w:val="16"/>
        <w:szCs w:val="16"/>
      </w:rPr>
      <w:t xml:space="preserve"> VP</w:t>
    </w:r>
    <w:r>
      <w:rPr>
        <w:rFonts w:asciiTheme="majorHAnsi" w:eastAsiaTheme="majorEastAsia" w:hAnsiTheme="majorHAnsi" w:cstheme="majorBidi"/>
        <w:sz w:val="16"/>
        <w:szCs w:val="16"/>
      </w:rPr>
      <w:t xml:space="preserve">            </w:t>
    </w:r>
    <w:r w:rsidR="00EB07F6">
      <w:rPr>
        <w:rFonts w:asciiTheme="majorHAnsi" w:eastAsiaTheme="majorEastAsia" w:hAnsiTheme="majorHAnsi" w:cstheme="majorBidi"/>
        <w:sz w:val="16"/>
        <w:szCs w:val="16"/>
      </w:rPr>
      <w:t>Aisha Moore</w:t>
    </w:r>
    <w:r>
      <w:rPr>
        <w:rFonts w:asciiTheme="majorHAnsi" w:eastAsiaTheme="majorEastAsia" w:hAnsiTheme="majorHAnsi" w:cstheme="majorBidi"/>
        <w:sz w:val="16"/>
        <w:szCs w:val="16"/>
      </w:rPr>
      <w:t xml:space="preserve">, </w:t>
    </w:r>
    <w:r w:rsidRPr="00FC55E4">
      <w:rPr>
        <w:rFonts w:asciiTheme="majorHAnsi" w:eastAsiaTheme="majorEastAsia" w:hAnsiTheme="majorHAnsi" w:cstheme="majorBidi"/>
        <w:sz w:val="16"/>
        <w:szCs w:val="16"/>
      </w:rPr>
      <w:t xml:space="preserve">Secretary </w:t>
    </w:r>
    <w:r>
      <w:rPr>
        <w:rFonts w:asciiTheme="majorHAnsi" w:eastAsiaTheme="majorEastAsia" w:hAnsiTheme="majorHAnsi" w:cstheme="majorBidi"/>
        <w:sz w:val="16"/>
        <w:szCs w:val="16"/>
      </w:rPr>
      <w:t xml:space="preserve">           </w:t>
    </w:r>
    <w:r w:rsidRPr="00FC55E4">
      <w:rPr>
        <w:rFonts w:asciiTheme="majorHAnsi" w:eastAsiaTheme="majorEastAsia" w:hAnsiTheme="majorHAnsi" w:cstheme="majorBidi"/>
        <w:sz w:val="16"/>
        <w:szCs w:val="16"/>
      </w:rPr>
      <w:t>Dennis Beck, Treasurer</w:t>
    </w:r>
  </w:p>
  <w:p w:rsidR="00FC55E4" w:rsidRDefault="00FC5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E4" w:rsidRDefault="00FC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5E4" w:rsidRDefault="00FC55E4" w:rsidP="00FC55E4">
      <w:pPr>
        <w:spacing w:after="0" w:line="240" w:lineRule="auto"/>
      </w:pPr>
      <w:r>
        <w:separator/>
      </w:r>
    </w:p>
  </w:footnote>
  <w:footnote w:type="continuationSeparator" w:id="0">
    <w:p w:rsidR="00FC55E4" w:rsidRDefault="00FC55E4" w:rsidP="00FC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E4" w:rsidRDefault="00FC5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E4" w:rsidRDefault="00FC5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E4" w:rsidRDefault="00FC5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20"/>
    <w:rsid w:val="000E2218"/>
    <w:rsid w:val="00136E3B"/>
    <w:rsid w:val="001C107C"/>
    <w:rsid w:val="001F1A71"/>
    <w:rsid w:val="002B7B69"/>
    <w:rsid w:val="002D40BF"/>
    <w:rsid w:val="002F6BA9"/>
    <w:rsid w:val="00333E27"/>
    <w:rsid w:val="0046538F"/>
    <w:rsid w:val="00610907"/>
    <w:rsid w:val="007140A9"/>
    <w:rsid w:val="00714EC5"/>
    <w:rsid w:val="00736AD8"/>
    <w:rsid w:val="0087431E"/>
    <w:rsid w:val="00901C0C"/>
    <w:rsid w:val="00967EFF"/>
    <w:rsid w:val="00A1038F"/>
    <w:rsid w:val="00A31115"/>
    <w:rsid w:val="00BD39DF"/>
    <w:rsid w:val="00C66720"/>
    <w:rsid w:val="00EB07F6"/>
    <w:rsid w:val="00EE0F3D"/>
    <w:rsid w:val="00FC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28A71-6BD9-4897-AEDF-5B54B2F2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7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40BF"/>
    <w:rPr>
      <w:color w:val="0000FF" w:themeColor="hyperlink"/>
      <w:u w:val="single"/>
    </w:rPr>
  </w:style>
  <w:style w:type="paragraph" w:styleId="BalloonText">
    <w:name w:val="Balloon Text"/>
    <w:basedOn w:val="Normal"/>
    <w:link w:val="BalloonTextChar"/>
    <w:uiPriority w:val="99"/>
    <w:semiHidden/>
    <w:unhideWhenUsed/>
    <w:rsid w:val="0090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C0C"/>
    <w:rPr>
      <w:rFonts w:ascii="Tahoma" w:hAnsi="Tahoma" w:cs="Tahoma"/>
      <w:sz w:val="16"/>
      <w:szCs w:val="16"/>
    </w:rPr>
  </w:style>
  <w:style w:type="paragraph" w:styleId="Header">
    <w:name w:val="header"/>
    <w:basedOn w:val="Normal"/>
    <w:link w:val="HeaderChar"/>
    <w:uiPriority w:val="99"/>
    <w:unhideWhenUsed/>
    <w:rsid w:val="00FC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E4"/>
  </w:style>
  <w:style w:type="paragraph" w:styleId="Footer">
    <w:name w:val="footer"/>
    <w:basedOn w:val="Normal"/>
    <w:link w:val="FooterChar"/>
    <w:uiPriority w:val="99"/>
    <w:unhideWhenUsed/>
    <w:rsid w:val="00FC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E4"/>
  </w:style>
  <w:style w:type="paragraph" w:styleId="NoSpacing">
    <w:name w:val="No Spacing"/>
    <w:uiPriority w:val="1"/>
    <w:qFormat/>
    <w:rsid w:val="00A1038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sha.moore@lakotaonlin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akotaea.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LLSD</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Sharon Mays</cp:lastModifiedBy>
  <cp:revision>2</cp:revision>
  <cp:lastPrinted>2017-04-25T14:21:00Z</cp:lastPrinted>
  <dcterms:created xsi:type="dcterms:W3CDTF">2019-12-12T15:41:00Z</dcterms:created>
  <dcterms:modified xsi:type="dcterms:W3CDTF">2019-12-12T15:41:00Z</dcterms:modified>
</cp:coreProperties>
</file>